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54" w:rsidRPr="004557FF" w:rsidRDefault="007656ED" w:rsidP="007A1654">
      <w:pPr>
        <w:pStyle w:val="1"/>
        <w:rPr>
          <w:rFonts w:ascii="Monotype Corsiva" w:hAnsi="Monotype Corsiva"/>
          <w:color w:val="003399"/>
          <w:sz w:val="36"/>
          <w:szCs w:val="36"/>
          <w:lang w:val="uk-UA"/>
        </w:rPr>
      </w:pPr>
      <w:r w:rsidRPr="004557FF">
        <w:rPr>
          <w:noProof/>
        </w:rPr>
        <w:drawing>
          <wp:inline distT="0" distB="0" distL="0" distR="0">
            <wp:extent cx="1626870" cy="16421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46" cy="164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6ED" w:rsidRPr="004557FF" w:rsidRDefault="007656ED" w:rsidP="007656E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575020" w:rsidRPr="004557FF" w:rsidRDefault="007A1654" w:rsidP="000952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</w:pPr>
      <w:r w:rsidRPr="004557FF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 xml:space="preserve">ВСЕУКРАЇНСЬКИЙ </w:t>
      </w:r>
      <w:r w:rsidR="00575020" w:rsidRPr="004557FF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>ТРЕНЕРСЬКО-СУДДІВСЬКИЙ</w:t>
      </w:r>
      <w:r w:rsidR="00615199" w:rsidRPr="004557FF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 xml:space="preserve"> </w:t>
      </w:r>
    </w:p>
    <w:p w:rsidR="00C315D2" w:rsidRPr="004557FF" w:rsidRDefault="007A1654" w:rsidP="005750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</w:pPr>
      <w:r w:rsidRPr="004557FF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>СЕМІНАР</w:t>
      </w:r>
      <w:r w:rsidR="00575020" w:rsidRPr="004557FF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 xml:space="preserve"> </w:t>
      </w:r>
      <w:r w:rsidR="00615199" w:rsidRPr="004557FF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>З ПАУЕРЛІФТИНГУ</w:t>
      </w:r>
    </w:p>
    <w:p w:rsidR="008D6E28" w:rsidRPr="004557FF" w:rsidRDefault="00575020" w:rsidP="000952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11</w:t>
      </w:r>
      <w:r w:rsidR="00AE48A7"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-</w:t>
      </w:r>
      <w:r w:rsidR="005953B6" w:rsidRPr="004557FF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</w:t>
      </w:r>
      <w:r w:rsidR="0038744B"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жовтня </w:t>
      </w:r>
      <w:r w:rsidR="0038744B"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20</w:t>
      </w:r>
      <w:r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25</w:t>
      </w:r>
      <w:r w:rsidR="008D6E28"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р. </w:t>
      </w:r>
    </w:p>
    <w:p w:rsidR="007656ED" w:rsidRPr="004557FF" w:rsidRDefault="008D6E28" w:rsidP="000952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м. Коломия,</w:t>
      </w:r>
      <w:r w:rsidRPr="004557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557F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Івано-Франківська область</w:t>
      </w:r>
    </w:p>
    <w:p w:rsidR="007656ED" w:rsidRPr="004557FF" w:rsidRDefault="007656ED" w:rsidP="00095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6ED" w:rsidRPr="004557FF" w:rsidRDefault="005953B6" w:rsidP="00095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575020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7656ED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575020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</w:t>
      </w:r>
      <w:r w:rsidR="008D6E28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ня 20</w:t>
      </w:r>
      <w:r w:rsidR="00575020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</w:t>
      </w:r>
      <w:r w:rsidR="008D6E28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</w:t>
      </w:r>
    </w:p>
    <w:p w:rsidR="00866CEB" w:rsidRPr="004557FF" w:rsidRDefault="00866CEB" w:rsidP="00095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21F9E" w:rsidRPr="004557FF" w:rsidRDefault="008D6E28" w:rsidP="00D76E37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557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4473F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Головні аспекти професійної діяльності тренера з </w:t>
      </w:r>
      <w:proofErr w:type="spellStart"/>
      <w:r w:rsidR="00D4473F" w:rsidRPr="004557FF">
        <w:rPr>
          <w:rFonts w:ascii="Times New Roman" w:hAnsi="Times New Roman" w:cs="Times New Roman"/>
          <w:sz w:val="28"/>
          <w:szCs w:val="28"/>
          <w:lang w:val="uk-UA"/>
        </w:rPr>
        <w:t>пауерліфтингу</w:t>
      </w:r>
      <w:proofErr w:type="spellEnd"/>
      <w:r w:rsidRPr="004557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21F9E" w:rsidRPr="004557F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 xml:space="preserve"> </w:t>
      </w:r>
      <w:r w:rsidR="00D95460" w:rsidRPr="004557FF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D4473F" w:rsidRPr="004557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D4473F" w:rsidRPr="004557FF">
        <w:rPr>
          <w:rFonts w:ascii="Times New Roman" w:hAnsi="Times New Roman" w:cs="Times New Roman"/>
          <w:b/>
          <w:sz w:val="28"/>
          <w:szCs w:val="28"/>
          <w:lang w:val="uk-UA"/>
        </w:rPr>
        <w:t>Дітмар</w:t>
      </w:r>
      <w:proofErr w:type="spellEnd"/>
      <w:r w:rsidR="00D4473F" w:rsidRPr="004557FF">
        <w:rPr>
          <w:rFonts w:ascii="Times New Roman" w:hAnsi="Times New Roman" w:cs="Times New Roman"/>
          <w:b/>
          <w:sz w:val="28"/>
          <w:szCs w:val="28"/>
          <w:lang w:val="uk-UA"/>
        </w:rPr>
        <w:t> ВОЛЬФ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473F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віце-президент Міжнародної федерації </w:t>
      </w:r>
      <w:proofErr w:type="spellStart"/>
      <w:r w:rsidR="00D4473F" w:rsidRPr="004557FF">
        <w:rPr>
          <w:rFonts w:ascii="Times New Roman" w:hAnsi="Times New Roman" w:cs="Times New Roman"/>
          <w:sz w:val="28"/>
          <w:szCs w:val="28"/>
          <w:lang w:val="uk-UA"/>
        </w:rPr>
        <w:t>пауерліфтингу</w:t>
      </w:r>
      <w:proofErr w:type="spellEnd"/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4473F" w:rsidRPr="004557FF">
        <w:rPr>
          <w:rFonts w:ascii="Times New Roman" w:hAnsi="Times New Roman" w:cs="Times New Roman"/>
          <w:sz w:val="28"/>
          <w:szCs w:val="28"/>
          <w:lang w:val="uk-UA"/>
        </w:rPr>
        <w:t>Норвегія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21F9E" w:rsidRPr="004557F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7D2BC4" w:rsidRPr="004557FF" w:rsidRDefault="008D6E28" w:rsidP="00D76E37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B4BD8" w:rsidRPr="004557FF">
        <w:rPr>
          <w:rFonts w:ascii="Times New Roman" w:hAnsi="Times New Roman" w:cs="Times New Roman"/>
          <w:sz w:val="28"/>
          <w:szCs w:val="28"/>
          <w:lang w:val="uk-UA"/>
        </w:rPr>
        <w:t>Нутрієнтна</w:t>
      </w:r>
      <w:proofErr w:type="spellEnd"/>
      <w:r w:rsidR="00DB4BD8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підтримка у спорті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D2BC4" w:rsidRPr="004557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1654" w:rsidRPr="004557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D2BC4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BD8" w:rsidRPr="004557FF">
        <w:rPr>
          <w:rFonts w:ascii="Times New Roman" w:hAnsi="Times New Roman" w:cs="Times New Roman"/>
          <w:b/>
          <w:sz w:val="28"/>
          <w:szCs w:val="28"/>
          <w:lang w:val="uk-UA"/>
        </w:rPr>
        <w:t>ЖИГУЛЬОВА Евеліна Олександрівна</w:t>
      </w:r>
      <w:r w:rsidR="007D2BC4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4BD8" w:rsidRPr="004557FF">
        <w:rPr>
          <w:rFonts w:ascii="Times New Roman" w:hAnsi="Times New Roman" w:cs="Times New Roman"/>
          <w:sz w:val="28"/>
          <w:szCs w:val="28"/>
          <w:lang w:val="uk-UA"/>
        </w:rPr>
        <w:t>кандидат біологічних наук, доцент, завідувач кафедри фізичної реабілітації та медико-біологічних основ фізичного виховання Кам'янець-Подільського національного університету імені Івана Огієнка</w:t>
      </w:r>
      <w:r w:rsidR="001F7732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(м. Кам’янець-Подільський)</w:t>
      </w:r>
      <w:r w:rsidR="007D2BC4" w:rsidRPr="004557F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656ED" w:rsidRPr="004557FF" w:rsidRDefault="00E0445A" w:rsidP="00D76E3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76E37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Урахування психофізичних особливостей осіб з </w:t>
      </w:r>
      <w:r w:rsidR="00926D82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</w:t>
      </w:r>
      <w:r w:rsidR="00D76E37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у роботі тренера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6573C" w:rsidRPr="004557FF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B6573C" w:rsidRPr="004557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</w:t>
      </w:r>
      <w:r w:rsidR="00D76E37" w:rsidRPr="004557FF">
        <w:rPr>
          <w:rFonts w:ascii="Times New Roman" w:hAnsi="Times New Roman" w:cs="Times New Roman"/>
          <w:b/>
          <w:sz w:val="28"/>
          <w:szCs w:val="28"/>
          <w:lang w:val="uk-UA"/>
        </w:rPr>
        <w:t>ДОКУЧИНА Тетяна Олександрівна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D76E37"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76E37" w:rsidRPr="004557FF"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наук,</w:t>
      </w:r>
      <w:r w:rsidR="00D76E37"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57FF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  <w:r w:rsidR="00D76E37" w:rsidRPr="004557FF">
        <w:rPr>
          <w:rFonts w:ascii="Times New Roman" w:hAnsi="Times New Roman" w:cs="Times New Roman"/>
          <w:sz w:val="28"/>
          <w:szCs w:val="28"/>
          <w:lang w:val="uk-UA"/>
        </w:rPr>
        <w:t>спеціальної та інклюзивної освіти Кам'янець-Подільського національного університету імені Івана Огієнка (м. Кам’янець-Подільський)</w:t>
      </w:r>
      <w:r w:rsidR="00EB0F88" w:rsidRPr="0045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036C1F" w:rsidRPr="002907BA" w:rsidRDefault="006316C2" w:rsidP="006316C2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sz w:val="28"/>
          <w:szCs w:val="28"/>
          <w:lang w:val="uk-UA"/>
        </w:rPr>
        <w:t>«Функціональний стан хребта та руховий режим дня. Взаємозв'язок і наслідки»</w:t>
      </w:r>
      <w:r w:rsidR="00036C1F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C1F" w:rsidRPr="004557FF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036C1F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БУТОВ Руслан Сергійович</w:t>
      </w:r>
      <w:r w:rsidR="00036C1F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>кандидат наук з фізичного виховання та спорту, доцент кафедри фізичної реабілітації та медико-біологічних основ фізичного виховання Кам'янець-Подільського національного університету імені Івана Огієнка (м. Кам’янець-Подільський)</w:t>
      </w:r>
      <w:r w:rsidR="00656C68" w:rsidRPr="004557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6C74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07BA" w:rsidRPr="004557FF" w:rsidRDefault="002907BA" w:rsidP="006316C2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«Антидопінговий контроль у спорті» - Національний антидопінговий центр України (НАДЦ) (м. Київ)</w:t>
      </w:r>
      <w:bookmarkStart w:id="0" w:name="_GoBack"/>
      <w:bookmarkEnd w:id="0"/>
    </w:p>
    <w:p w:rsidR="007656ED" w:rsidRPr="004557FF" w:rsidRDefault="007656ED" w:rsidP="00CC47F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6CEB" w:rsidRPr="004557FF" w:rsidRDefault="00866CEB" w:rsidP="0086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 ЗА ПРОВЕДЕННЯ СЕМІНАРУ</w:t>
      </w:r>
    </w:p>
    <w:p w:rsidR="00866CEB" w:rsidRPr="004557FF" w:rsidRDefault="00866CEB" w:rsidP="0086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66CEB" w:rsidRPr="004557FF" w:rsidRDefault="00866CEB" w:rsidP="00866C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МЕЛЬНИК Тетяна Григорівна</w:t>
      </w:r>
    </w:p>
    <w:p w:rsidR="00866CEB" w:rsidRPr="004557FF" w:rsidRDefault="00B23637" w:rsidP="00866C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КРИВІЦЬКА Віта Сергіївна</w:t>
      </w:r>
    </w:p>
    <w:p w:rsidR="00866CEB" w:rsidRPr="004557FF" w:rsidRDefault="00866CEB" w:rsidP="00CC4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6870" cy="164211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46" cy="164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EB" w:rsidRPr="004557FF" w:rsidRDefault="00866CEB" w:rsidP="00CC4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656ED" w:rsidRPr="004557FF" w:rsidRDefault="008D6E28" w:rsidP="00CC4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2D4DD0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D4DD0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</w:t>
      </w:r>
      <w:r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ня</w:t>
      </w:r>
      <w:r w:rsidR="0038744B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</w:t>
      </w:r>
      <w:r w:rsidR="002D4DD0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</w:t>
      </w:r>
      <w:r w:rsidR="0038744B"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866CEB" w:rsidRPr="004557FF" w:rsidRDefault="00866CEB" w:rsidP="00CC4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55C3" w:rsidRPr="004557FF" w:rsidRDefault="00EB30B8" w:rsidP="00EB30B8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«Особливості допуску вікової категорії «Юнаки та дівчата» до Чемпіонатів України та Міжнародних змагань різних рангів» – 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ГОРДІЄНКО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Оксана</w:t>
      </w:r>
      <w:r w:rsidR="00A7579E"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Валеріївна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>, суддя 2 Міжнародної категорії</w:t>
      </w:r>
      <w:r w:rsidR="00A7579E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(м. Полтава)</w:t>
      </w:r>
      <w:r w:rsidR="008C7DAE" w:rsidRPr="004557F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  <w:r w:rsidR="002358DC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7DAE" w:rsidRPr="004557FF" w:rsidRDefault="00DF2C12" w:rsidP="00DF2C12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sz w:val="28"/>
          <w:szCs w:val="28"/>
          <w:lang w:val="uk-UA"/>
        </w:rPr>
        <w:t>«Суддівські категорії, вимоги до їх присвоєння та відмінність між ними» –</w:t>
      </w:r>
      <w:r w:rsidR="00F55A4C" w:rsidRPr="004557FF">
        <w:rPr>
          <w:rFonts w:ascii="Times New Roman" w:hAnsi="Times New Roman" w:cs="Times New Roman"/>
          <w:b/>
          <w:sz w:val="28"/>
          <w:szCs w:val="28"/>
          <w:lang w:val="uk-UA"/>
        </w:rPr>
        <w:t>ГАЙБЕЙ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Євген</w:t>
      </w:r>
      <w:r w:rsidR="00A7579E"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Юрійович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 суддя 2 Міжнародної категорії</w:t>
      </w:r>
      <w:r w:rsidR="00A7579E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(м. Дніпро).</w:t>
      </w:r>
    </w:p>
    <w:p w:rsidR="000D7824" w:rsidRPr="004557FF" w:rsidRDefault="00742774" w:rsidP="00B43408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«Присідання та жим лежачи, правила, технічні особливості та можливі зміни до правил у 2026 році» – 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ЗАГОРУЙКО Валентина</w:t>
      </w:r>
      <w:r w:rsidR="00A7579E"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Олександрівна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суддя 2 Міжнародної категорії</w:t>
      </w:r>
      <w:r w:rsidR="00A7579E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(м. Краматорськ)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ГАЙБЕЙ Євген</w:t>
      </w:r>
      <w:r w:rsidR="00A7579E"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Юрійович</w:t>
      </w: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 суддя 2 Міжнародної категорії</w:t>
      </w:r>
      <w:r w:rsidR="00A7579E" w:rsidRPr="004557FF">
        <w:rPr>
          <w:rFonts w:ascii="Times New Roman" w:hAnsi="Times New Roman" w:cs="Times New Roman"/>
          <w:sz w:val="28"/>
          <w:szCs w:val="28"/>
          <w:lang w:val="uk-UA"/>
        </w:rPr>
        <w:t xml:space="preserve"> (м. Дніпро)</w:t>
      </w:r>
      <w:r w:rsidR="000D7824" w:rsidRPr="004557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1629" w:rsidRPr="004557FF" w:rsidRDefault="00AC1629" w:rsidP="00AC1629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395" w:rsidRPr="004557FF" w:rsidRDefault="003D1395" w:rsidP="005101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395" w:rsidRPr="004557FF" w:rsidRDefault="003D1395" w:rsidP="003D13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E9F" w:rsidRPr="004557FF" w:rsidRDefault="00FE3E9F" w:rsidP="00FE3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 ЗА ПРОВЕДЕННЯ СЕМІНАРУ</w:t>
      </w:r>
    </w:p>
    <w:p w:rsidR="00FE3E9F" w:rsidRPr="004557FF" w:rsidRDefault="00FE3E9F" w:rsidP="00FE3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E3E9F" w:rsidRPr="004557FF" w:rsidRDefault="0038744B" w:rsidP="00416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МЕЛЬНИК</w:t>
      </w:r>
      <w:r w:rsidR="00416F42" w:rsidRPr="00455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 Григорівна</w:t>
      </w:r>
    </w:p>
    <w:p w:rsidR="00507FFA" w:rsidRDefault="00507FFA" w:rsidP="00507F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557FF">
        <w:rPr>
          <w:rFonts w:ascii="Times New Roman" w:hAnsi="Times New Roman" w:cs="Times New Roman"/>
          <w:b/>
          <w:sz w:val="28"/>
          <w:szCs w:val="28"/>
          <w:lang w:val="uk-UA"/>
        </w:rPr>
        <w:t>КРИВІЦЬКА Віта Сергіївна</w:t>
      </w:r>
    </w:p>
    <w:p w:rsidR="007656ED" w:rsidRPr="005C6547" w:rsidRDefault="007656ED" w:rsidP="00507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56ED" w:rsidRPr="005C6547" w:rsidSect="001B342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3150"/>
    <w:multiLevelType w:val="hybridMultilevel"/>
    <w:tmpl w:val="0038D3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164EB"/>
    <w:multiLevelType w:val="hybridMultilevel"/>
    <w:tmpl w:val="6E680700"/>
    <w:lvl w:ilvl="0" w:tplc="CB8A29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743AE"/>
    <w:multiLevelType w:val="hybridMultilevel"/>
    <w:tmpl w:val="4E9633D4"/>
    <w:lvl w:ilvl="0" w:tplc="12C46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2574"/>
    <w:multiLevelType w:val="hybridMultilevel"/>
    <w:tmpl w:val="54409B3C"/>
    <w:lvl w:ilvl="0" w:tplc="2556C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2B06"/>
    <w:multiLevelType w:val="hybridMultilevel"/>
    <w:tmpl w:val="6D26D46C"/>
    <w:lvl w:ilvl="0" w:tplc="BC2C8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56ED"/>
    <w:rsid w:val="00010A0A"/>
    <w:rsid w:val="00036C1F"/>
    <w:rsid w:val="00064128"/>
    <w:rsid w:val="000952FF"/>
    <w:rsid w:val="000C7EB4"/>
    <w:rsid w:val="000D65D6"/>
    <w:rsid w:val="000D7824"/>
    <w:rsid w:val="00160A2F"/>
    <w:rsid w:val="001B342B"/>
    <w:rsid w:val="001F0900"/>
    <w:rsid w:val="001F7732"/>
    <w:rsid w:val="002358DC"/>
    <w:rsid w:val="0024222D"/>
    <w:rsid w:val="002907BA"/>
    <w:rsid w:val="002B30F1"/>
    <w:rsid w:val="002D4DD0"/>
    <w:rsid w:val="00306ADF"/>
    <w:rsid w:val="0038744B"/>
    <w:rsid w:val="003D1395"/>
    <w:rsid w:val="003D2EFB"/>
    <w:rsid w:val="00416F42"/>
    <w:rsid w:val="00421F9E"/>
    <w:rsid w:val="004557FF"/>
    <w:rsid w:val="00470AFE"/>
    <w:rsid w:val="00507FFA"/>
    <w:rsid w:val="0051010D"/>
    <w:rsid w:val="00575020"/>
    <w:rsid w:val="005953B6"/>
    <w:rsid w:val="005C6547"/>
    <w:rsid w:val="00615199"/>
    <w:rsid w:val="006316C2"/>
    <w:rsid w:val="006361F6"/>
    <w:rsid w:val="00656C68"/>
    <w:rsid w:val="00697D05"/>
    <w:rsid w:val="006F7955"/>
    <w:rsid w:val="00742774"/>
    <w:rsid w:val="00745EB7"/>
    <w:rsid w:val="007656ED"/>
    <w:rsid w:val="007A1654"/>
    <w:rsid w:val="007C7C5F"/>
    <w:rsid w:val="007D2BC4"/>
    <w:rsid w:val="007D7617"/>
    <w:rsid w:val="007F6C74"/>
    <w:rsid w:val="008136A8"/>
    <w:rsid w:val="00866CEB"/>
    <w:rsid w:val="00896B9B"/>
    <w:rsid w:val="008A49CC"/>
    <w:rsid w:val="008C7DAE"/>
    <w:rsid w:val="008D6E28"/>
    <w:rsid w:val="008F38EF"/>
    <w:rsid w:val="00926D82"/>
    <w:rsid w:val="009E7089"/>
    <w:rsid w:val="00A155C3"/>
    <w:rsid w:val="00A22458"/>
    <w:rsid w:val="00A24EA2"/>
    <w:rsid w:val="00A36FF0"/>
    <w:rsid w:val="00A57098"/>
    <w:rsid w:val="00A7579E"/>
    <w:rsid w:val="00AC1629"/>
    <w:rsid w:val="00AE48A7"/>
    <w:rsid w:val="00AF6B7C"/>
    <w:rsid w:val="00B23637"/>
    <w:rsid w:val="00B43408"/>
    <w:rsid w:val="00B6573C"/>
    <w:rsid w:val="00B9718E"/>
    <w:rsid w:val="00BB62B8"/>
    <w:rsid w:val="00BE3B5C"/>
    <w:rsid w:val="00C315D2"/>
    <w:rsid w:val="00C82743"/>
    <w:rsid w:val="00CB6CAE"/>
    <w:rsid w:val="00CC47F2"/>
    <w:rsid w:val="00D4473F"/>
    <w:rsid w:val="00D51DC1"/>
    <w:rsid w:val="00D66EA4"/>
    <w:rsid w:val="00D76E37"/>
    <w:rsid w:val="00D84577"/>
    <w:rsid w:val="00D95460"/>
    <w:rsid w:val="00DB4BD8"/>
    <w:rsid w:val="00DF2C12"/>
    <w:rsid w:val="00E0445A"/>
    <w:rsid w:val="00E15F64"/>
    <w:rsid w:val="00E9472D"/>
    <w:rsid w:val="00EB0F88"/>
    <w:rsid w:val="00EB30B8"/>
    <w:rsid w:val="00F55A4C"/>
    <w:rsid w:val="00FB5F74"/>
    <w:rsid w:val="00FE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19FD"/>
  <w15:docId w15:val="{E6CB9B34-1FA8-493D-BC5E-B8AE6FD7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5D2"/>
  </w:style>
  <w:style w:type="paragraph" w:styleId="1">
    <w:name w:val="heading 1"/>
    <w:basedOn w:val="a"/>
    <w:next w:val="a"/>
    <w:link w:val="10"/>
    <w:uiPriority w:val="99"/>
    <w:qFormat/>
    <w:rsid w:val="007656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6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6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656ED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A570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A570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1F8B-6175-4E74-88B8-08AB3125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67</cp:revision>
  <dcterms:created xsi:type="dcterms:W3CDTF">2017-11-19T16:00:00Z</dcterms:created>
  <dcterms:modified xsi:type="dcterms:W3CDTF">2025-09-23T15:28:00Z</dcterms:modified>
</cp:coreProperties>
</file>